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708" w:rsidRPr="00486708" w:rsidRDefault="00486708" w:rsidP="00486708">
      <w:pPr>
        <w:jc w:val="center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Требования к школьной форме.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С 1 по 11 класс учащиеся носят одежду строгого делового стиля: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- Школьная форма для мальчиков включает: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пиджак, жилет, брюки, парадную рубашку, повседневную рубашку, либо трикотажную кофту/кардиган на пуговицах или замке, рубашку поло или тенниску (зимний период: трикотажный жилет, водолазку). Брюки для мальчиков свободного кроя и по длине закрывают щиколотки ног.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 xml:space="preserve"> - Школьная форма для девочек включает: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708">
        <w:rPr>
          <w:rFonts w:ascii="Times New Roman" w:hAnsi="Times New Roman" w:cs="Times New Roman"/>
          <w:sz w:val="28"/>
          <w:szCs w:val="28"/>
        </w:rPr>
        <w:t>пиджак, жилет, юбку, брюки, классическую блузку, либо трикотажную кофту/кардиган на пуговицах или замке, рубашку поло или тенниску (зимний период: трикотажный жилет, сарафан, водолазку).</w:t>
      </w:r>
      <w:proofErr w:type="gramEnd"/>
      <w:r w:rsidRPr="00486708">
        <w:rPr>
          <w:rFonts w:ascii="Times New Roman" w:hAnsi="Times New Roman" w:cs="Times New Roman"/>
          <w:sz w:val="28"/>
          <w:szCs w:val="28"/>
        </w:rPr>
        <w:t xml:space="preserve"> Брюки для девочек свободного кроя и по длине закрывают щиколотки ног.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Длина юбки должна быть до колена.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Спортивная форма: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Спортивная форма включает футболку,  спортивное трико (костюм), кроссовки.</w:t>
      </w:r>
    </w:p>
    <w:p w:rsidR="00486708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Форма должна соответствовать погоде и месту проведения физкультурных занятий.</w:t>
      </w:r>
    </w:p>
    <w:p w:rsidR="00FD7FB5" w:rsidRPr="00486708" w:rsidRDefault="00486708" w:rsidP="00486708">
      <w:pPr>
        <w:jc w:val="both"/>
        <w:rPr>
          <w:rFonts w:ascii="Times New Roman" w:hAnsi="Times New Roman" w:cs="Times New Roman"/>
          <w:sz w:val="28"/>
          <w:szCs w:val="28"/>
        </w:rPr>
      </w:pPr>
      <w:r w:rsidRPr="00486708">
        <w:rPr>
          <w:rFonts w:ascii="Times New Roman" w:hAnsi="Times New Roman" w:cs="Times New Roman"/>
          <w:sz w:val="28"/>
          <w:szCs w:val="28"/>
        </w:rPr>
        <w:t>Спортивные костюмы надеваются только для уроков физической культуры и на время проведения спортивных праздников, соревнований.</w:t>
      </w:r>
    </w:p>
    <w:sectPr w:rsidR="00FD7FB5" w:rsidRPr="00486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6708"/>
    <w:rsid w:val="00486708"/>
    <w:rsid w:val="00FD7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2023-09-18T11:14:00Z</dcterms:created>
  <dcterms:modified xsi:type="dcterms:W3CDTF">2023-09-18T11:14:00Z</dcterms:modified>
</cp:coreProperties>
</file>